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0BE83" w14:textId="77777777" w:rsidR="006C1020" w:rsidRDefault="006C1020" w:rsidP="006C1020">
      <w:pPr>
        <w:spacing w:after="0" w:line="240" w:lineRule="auto"/>
        <w:jc w:val="center"/>
        <w:rPr>
          <w:sz w:val="24"/>
          <w:szCs w:val="24"/>
        </w:rPr>
      </w:pPr>
      <w:r>
        <w:rPr>
          <w:noProof/>
          <w:sz w:val="24"/>
          <w:szCs w:val="24"/>
        </w:rPr>
        <w:drawing>
          <wp:inline distT="0" distB="0" distL="0" distR="0" wp14:anchorId="19997A6C" wp14:editId="1F098015">
            <wp:extent cx="574221" cy="574221"/>
            <wp:effectExtent l="0" t="0" r="0" b="0"/>
            <wp:docPr id="1" name="Immagine 1" descr="Immagine che contiene ogget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 centro missionari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80638" cy="580638"/>
                    </a:xfrm>
                    <a:prstGeom prst="rect">
                      <a:avLst/>
                    </a:prstGeom>
                  </pic:spPr>
                </pic:pic>
              </a:graphicData>
            </a:graphic>
          </wp:inline>
        </w:drawing>
      </w:r>
    </w:p>
    <w:p w14:paraId="2EF7F036" w14:textId="77777777" w:rsidR="006C1020" w:rsidRDefault="006C1020" w:rsidP="00B91D27">
      <w:pPr>
        <w:spacing w:after="0" w:line="240" w:lineRule="auto"/>
        <w:jc w:val="both"/>
        <w:rPr>
          <w:sz w:val="24"/>
          <w:szCs w:val="24"/>
        </w:rPr>
      </w:pPr>
    </w:p>
    <w:p w14:paraId="50B824A1" w14:textId="4A836CF6" w:rsidR="006124C3" w:rsidRPr="00BC1D1E" w:rsidRDefault="00B91D27" w:rsidP="00B91D27">
      <w:pPr>
        <w:spacing w:after="0" w:line="240" w:lineRule="auto"/>
        <w:jc w:val="both"/>
      </w:pPr>
      <w:r w:rsidRPr="00BC1D1E">
        <w:t>Carissimo Padre Roberto,</w:t>
      </w:r>
    </w:p>
    <w:p w14:paraId="49EE84AE" w14:textId="40AB9696" w:rsidR="00B91D27" w:rsidRPr="00BC1D1E" w:rsidRDefault="00B91D27" w:rsidP="00B91D27">
      <w:pPr>
        <w:spacing w:after="0" w:line="240" w:lineRule="auto"/>
        <w:jc w:val="both"/>
      </w:pPr>
      <w:r w:rsidRPr="00BC1D1E">
        <w:t>con piacere ti comunichiamo le iniziative del nostro CMD, in occasione del mese missionario straordinario. Pur consapevoli che non sono “gli eventi che si organizzano” che manifestano la nostra adesione alla fede di Cristo, abbiamo pensato che qualche momento “straordinario” sia necessario per rinvigorire lo spirito missionario della Chiesa in uscita di Papa Francesco.</w:t>
      </w:r>
    </w:p>
    <w:p w14:paraId="11BCBEDA" w14:textId="1D5E2455" w:rsidR="00B91D27" w:rsidRPr="00BC1D1E" w:rsidRDefault="00B91D27" w:rsidP="00B91D27">
      <w:pPr>
        <w:spacing w:after="0" w:line="240" w:lineRule="auto"/>
        <w:jc w:val="both"/>
      </w:pPr>
      <w:r w:rsidRPr="00BC1D1E">
        <w:t xml:space="preserve">Abbiamo iniziato nel mese di settembre, partecipando alle 4 riunioni mensili dei sacerdoti della nostra Diocesi (che appunto è suddivisa in 4 Zone Pastorali, omogenee per territorio), per distribuire ed illustrare brevemente la documentazione fornita da Missio Italia e il </w:t>
      </w:r>
      <w:r w:rsidR="00226E25" w:rsidRPr="00BC1D1E">
        <w:t xml:space="preserve">nostro </w:t>
      </w:r>
      <w:r w:rsidRPr="00BC1D1E">
        <w:t>programma</w:t>
      </w:r>
      <w:r w:rsidR="002A6A29">
        <w:t xml:space="preserve"> (inserito al termine di questo scritto)</w:t>
      </w:r>
      <w:r w:rsidR="00226E25" w:rsidRPr="00BC1D1E">
        <w:t>, del quale diamo qualche dettaglio.</w:t>
      </w:r>
    </w:p>
    <w:p w14:paraId="1F3004EA" w14:textId="745395FB" w:rsidR="00226E25" w:rsidRPr="00BC1D1E" w:rsidRDefault="00226E25" w:rsidP="00226E25">
      <w:pPr>
        <w:pStyle w:val="Paragrafoelenco"/>
        <w:numPr>
          <w:ilvl w:val="0"/>
          <w:numId w:val="1"/>
        </w:numPr>
        <w:spacing w:after="0" w:line="240" w:lineRule="auto"/>
        <w:jc w:val="both"/>
      </w:pPr>
      <w:r w:rsidRPr="00BC1D1E">
        <w:t>Dal 18 settembre è itinerante nelle parrocchie della Diocesi la mostra “Agli estremi confini”</w:t>
      </w:r>
      <w:r w:rsidR="00872A4D" w:rsidRPr="00BC1D1E">
        <w:t xml:space="preserve">, </w:t>
      </w:r>
      <w:r w:rsidR="00872A4D" w:rsidRPr="00BC1D1E">
        <w:rPr>
          <w:rFonts w:ascii="Calibri" w:hAnsi="Calibri" w:cs="Calibri"/>
        </w:rPr>
        <w:t>un progetto dell’Editrice Missionaria Italiana e della Conferenza Istituti Missionari in Italia per dar conto dell’annuncio del Vangelo nel mondo di oggi,</w:t>
      </w:r>
    </w:p>
    <w:p w14:paraId="6734CD65" w14:textId="309E034A" w:rsidR="00226E25" w:rsidRPr="00BC1D1E" w:rsidRDefault="00226E25" w:rsidP="00226E25">
      <w:pPr>
        <w:pStyle w:val="Paragrafoelenco"/>
        <w:numPr>
          <w:ilvl w:val="0"/>
          <w:numId w:val="1"/>
        </w:numPr>
        <w:spacing w:after="0" w:line="240" w:lineRule="auto"/>
        <w:jc w:val="both"/>
      </w:pPr>
      <w:r w:rsidRPr="00BC1D1E">
        <w:t>20 settembre 2019: l’incontro con Padre Giulio Albanese, che ha catalizzato l’attenzione di un pubblico numeroso ed attento, è stato incentrato sul tema della Chiesa in uscita, con riferimento ai tempi attuali, alla globalizzazione, alla complessità del tema dell’immigrazione, ai limiti del progresso, con suggerimenti pratici per non cadere nel fallimento del “si è sempre fatto così” e per cambiare la “fede sedentaria” in “fede nomade”.</w:t>
      </w:r>
    </w:p>
    <w:p w14:paraId="38F0ECC0" w14:textId="22E7ADDF" w:rsidR="002A2108" w:rsidRPr="00BC1D1E" w:rsidRDefault="002A2108" w:rsidP="002A2108">
      <w:pPr>
        <w:spacing w:after="0" w:line="240" w:lineRule="auto"/>
        <w:ind w:left="708"/>
        <w:jc w:val="both"/>
      </w:pPr>
      <w:r w:rsidRPr="00BC1D1E">
        <w:t>Era presente anche il Vescovo.</w:t>
      </w:r>
    </w:p>
    <w:p w14:paraId="1374B97F" w14:textId="61C0BE3C" w:rsidR="00872A4D" w:rsidRPr="00BC1D1E" w:rsidRDefault="00226E25" w:rsidP="00872A4D">
      <w:pPr>
        <w:pStyle w:val="Paragrafoelenco"/>
        <w:numPr>
          <w:ilvl w:val="0"/>
          <w:numId w:val="1"/>
        </w:numPr>
        <w:spacing w:after="0" w:line="240" w:lineRule="auto"/>
        <w:jc w:val="both"/>
        <w:rPr>
          <w:rFonts w:ascii="Calibri" w:hAnsi="Calibri" w:cs="Calibri"/>
        </w:rPr>
      </w:pPr>
      <w:r w:rsidRPr="00BC1D1E">
        <w:t>1</w:t>
      </w:r>
      <w:r w:rsidR="00872A4D" w:rsidRPr="00BC1D1E">
        <w:t>°</w:t>
      </w:r>
      <w:r w:rsidRPr="00BC1D1E">
        <w:t xml:space="preserve"> ottobre 2019: </w:t>
      </w:r>
      <w:r w:rsidR="00766DE6" w:rsidRPr="00BC1D1E">
        <w:t>Apertura del mese missionario. P</w:t>
      </w:r>
      <w:r w:rsidRPr="00BC1D1E">
        <w:t>artendo dall</w:t>
      </w:r>
      <w:r w:rsidR="00872A4D" w:rsidRPr="00BC1D1E">
        <w:t xml:space="preserve">a mostra </w:t>
      </w:r>
      <w:r w:rsidR="00872A4D" w:rsidRPr="00BC1D1E">
        <w:rPr>
          <w:rFonts w:ascii="Calibri" w:hAnsi="Calibri" w:cs="Calibri"/>
        </w:rPr>
        <w:t>“Agli estremi confini”</w:t>
      </w:r>
      <w:r w:rsidR="00872A4D" w:rsidRPr="00BC1D1E">
        <w:rPr>
          <w:rFonts w:ascii="Calibri" w:hAnsi="Calibri" w:cs="Calibri"/>
        </w:rPr>
        <w:t xml:space="preserve"> si è tenuto un Reading Musicale, presso la Basilica di San Maurizio di Pinerolo, dal titolo “Tutti i popoli della Terra”. </w:t>
      </w:r>
      <w:r w:rsidR="00872A4D" w:rsidRPr="00BC1D1E">
        <w:rPr>
          <w:rFonts w:ascii="Calibri" w:hAnsi="Calibri" w:cs="Calibri"/>
        </w:rPr>
        <w:t xml:space="preserve">La parte musicale è </w:t>
      </w:r>
      <w:r w:rsidR="00766DE6" w:rsidRPr="00BC1D1E">
        <w:rPr>
          <w:rFonts w:ascii="Calibri" w:hAnsi="Calibri" w:cs="Calibri"/>
        </w:rPr>
        <w:t>stata a</w:t>
      </w:r>
      <w:r w:rsidR="00872A4D" w:rsidRPr="00BC1D1E">
        <w:rPr>
          <w:rFonts w:ascii="Calibri" w:hAnsi="Calibri" w:cs="Calibri"/>
        </w:rPr>
        <w:t xml:space="preserve">ffidata alla voce di Francesca Surace, accompagnata al pianoforte da Paolo Presta e da Alberto Occelli, giovane </w:t>
      </w:r>
      <w:r w:rsidR="00872A4D" w:rsidRPr="00BC1D1E">
        <w:rPr>
          <w:rFonts w:ascii="Calibri" w:hAnsi="Calibri" w:cs="Calibri"/>
        </w:rPr>
        <w:t xml:space="preserve">e talentuoso </w:t>
      </w:r>
      <w:r w:rsidR="00872A4D" w:rsidRPr="00BC1D1E">
        <w:rPr>
          <w:rFonts w:ascii="Calibri" w:hAnsi="Calibri" w:cs="Calibri"/>
        </w:rPr>
        <w:t>viol</w:t>
      </w:r>
      <w:r w:rsidR="00766DE6" w:rsidRPr="00BC1D1E">
        <w:rPr>
          <w:rFonts w:ascii="Calibri" w:hAnsi="Calibri" w:cs="Calibri"/>
        </w:rPr>
        <w:t>inista</w:t>
      </w:r>
      <w:r w:rsidR="00872A4D" w:rsidRPr="00BC1D1E">
        <w:rPr>
          <w:rFonts w:ascii="Calibri" w:hAnsi="Calibri" w:cs="Calibri"/>
        </w:rPr>
        <w:t>.</w:t>
      </w:r>
      <w:r w:rsidR="00872A4D" w:rsidRPr="00BC1D1E">
        <w:rPr>
          <w:rFonts w:ascii="Calibri" w:hAnsi="Calibri" w:cs="Calibri"/>
        </w:rPr>
        <w:t xml:space="preserve"> </w:t>
      </w:r>
      <w:r w:rsidR="00872A4D" w:rsidRPr="00BC1D1E">
        <w:rPr>
          <w:rFonts w:ascii="Calibri" w:hAnsi="Calibri" w:cs="Calibri"/>
        </w:rPr>
        <w:t>I tre artisti fanno parte del Grande Coro Hope, di cui Presta è vicedirettore e tastierista.  Surace è, dal 2010 ad oggi, una apprezzata solista e corista</w:t>
      </w:r>
      <w:r w:rsidR="00766DE6" w:rsidRPr="00BC1D1E">
        <w:rPr>
          <w:rFonts w:ascii="Calibri" w:hAnsi="Calibri" w:cs="Calibri"/>
        </w:rPr>
        <w:t>,</w:t>
      </w:r>
      <w:r w:rsidR="00872A4D" w:rsidRPr="00BC1D1E">
        <w:rPr>
          <w:rFonts w:ascii="Calibri" w:hAnsi="Calibri" w:cs="Calibri"/>
        </w:rPr>
        <w:t xml:space="preserve"> con cui ha partecipato a diversi eventi nazionali ed internazionali, tra i quali (ne elenchiamo solo alcuni):</w:t>
      </w:r>
    </w:p>
    <w:p w14:paraId="7FFCF39B" w14:textId="5EC37E58" w:rsidR="00872A4D" w:rsidRPr="00BC1D1E" w:rsidRDefault="00872A4D" w:rsidP="00872A4D">
      <w:pPr>
        <w:numPr>
          <w:ilvl w:val="1"/>
          <w:numId w:val="2"/>
        </w:numPr>
        <w:spacing w:after="0" w:line="240" w:lineRule="auto"/>
        <w:jc w:val="both"/>
        <w:rPr>
          <w:rFonts w:ascii="Calibri" w:eastAsia="Times New Roman" w:hAnsi="Calibri" w:cs="Calibri"/>
        </w:rPr>
      </w:pPr>
      <w:r w:rsidRPr="00BC1D1E">
        <w:rPr>
          <w:rFonts w:ascii="Calibri" w:eastAsia="Times New Roman" w:hAnsi="Calibri" w:cs="Calibri"/>
        </w:rPr>
        <w:t>s</w:t>
      </w:r>
      <w:r w:rsidRPr="00BC1D1E">
        <w:rPr>
          <w:rFonts w:ascii="Calibri" w:eastAsia="Times New Roman" w:hAnsi="Calibri" w:cs="Calibri"/>
        </w:rPr>
        <w:t>ettembre 2010: incontro con Papa Benedetto XVI in piazza San Carlo a Torino</w:t>
      </w:r>
    </w:p>
    <w:p w14:paraId="261A8389" w14:textId="77777777" w:rsidR="00872A4D" w:rsidRPr="00BC1D1E" w:rsidRDefault="00872A4D" w:rsidP="00872A4D">
      <w:pPr>
        <w:numPr>
          <w:ilvl w:val="1"/>
          <w:numId w:val="2"/>
        </w:numPr>
        <w:spacing w:after="0" w:line="240" w:lineRule="auto"/>
        <w:jc w:val="both"/>
        <w:rPr>
          <w:rFonts w:ascii="Calibri" w:eastAsia="Times New Roman" w:hAnsi="Calibri" w:cs="Calibri"/>
        </w:rPr>
      </w:pPr>
      <w:r w:rsidRPr="00BC1D1E">
        <w:rPr>
          <w:rFonts w:ascii="Calibri" w:eastAsia="Times New Roman" w:hAnsi="Calibri" w:cs="Calibri"/>
        </w:rPr>
        <w:t>giugno 2012: “Festa delle testimonianze” del VII Incontro Mondiale delle Famiglie di Milano</w:t>
      </w:r>
    </w:p>
    <w:p w14:paraId="6234ECEB" w14:textId="77777777" w:rsidR="00872A4D" w:rsidRPr="00BC1D1E" w:rsidRDefault="00872A4D" w:rsidP="00872A4D">
      <w:pPr>
        <w:numPr>
          <w:ilvl w:val="1"/>
          <w:numId w:val="2"/>
        </w:numPr>
        <w:spacing w:after="0" w:line="240" w:lineRule="auto"/>
        <w:jc w:val="both"/>
        <w:rPr>
          <w:rFonts w:ascii="Calibri" w:eastAsia="Times New Roman" w:hAnsi="Calibri" w:cs="Calibri"/>
        </w:rPr>
      </w:pPr>
      <w:r w:rsidRPr="00BC1D1E">
        <w:rPr>
          <w:rFonts w:ascii="Calibri" w:eastAsia="Times New Roman" w:hAnsi="Calibri" w:cs="Calibri"/>
        </w:rPr>
        <w:t>febbraio 2014: “Il cuore della vita”, evento organizzato dalla Diocesi di Lodi</w:t>
      </w:r>
    </w:p>
    <w:p w14:paraId="2371DE85" w14:textId="77777777" w:rsidR="00872A4D" w:rsidRPr="00BC1D1E" w:rsidRDefault="00872A4D" w:rsidP="00872A4D">
      <w:pPr>
        <w:numPr>
          <w:ilvl w:val="1"/>
          <w:numId w:val="2"/>
        </w:numPr>
        <w:spacing w:after="0" w:line="240" w:lineRule="auto"/>
        <w:jc w:val="both"/>
        <w:rPr>
          <w:rFonts w:ascii="Calibri" w:eastAsia="Times New Roman" w:hAnsi="Calibri" w:cs="Calibri"/>
        </w:rPr>
      </w:pPr>
      <w:r w:rsidRPr="00BC1D1E">
        <w:rPr>
          <w:rFonts w:ascii="Calibri" w:eastAsia="Times New Roman" w:hAnsi="Calibri" w:cs="Calibri"/>
        </w:rPr>
        <w:t>giugno 2015: “Tourin For Young”, con evento conclusivo in piazza Vittorio a Torino, alla presenza di Papa Francesco</w:t>
      </w:r>
    </w:p>
    <w:p w14:paraId="6272646A" w14:textId="77777777" w:rsidR="00872A4D" w:rsidRPr="00BC1D1E" w:rsidRDefault="00872A4D" w:rsidP="00872A4D">
      <w:pPr>
        <w:numPr>
          <w:ilvl w:val="1"/>
          <w:numId w:val="2"/>
        </w:numPr>
        <w:spacing w:after="0" w:line="240" w:lineRule="auto"/>
        <w:jc w:val="both"/>
        <w:rPr>
          <w:rFonts w:ascii="Calibri" w:eastAsia="Times New Roman" w:hAnsi="Calibri" w:cs="Calibri"/>
        </w:rPr>
      </w:pPr>
      <w:r w:rsidRPr="00BC1D1E">
        <w:rPr>
          <w:rFonts w:ascii="Calibri" w:eastAsia="Times New Roman" w:hAnsi="Calibri" w:cs="Calibri"/>
        </w:rPr>
        <w:t>gennaio 2018: animazione messa per la Giornata del migrante e rifugiato nella Basilica di San Pietro a Roma, presieduta da Papa Francesco</w:t>
      </w:r>
    </w:p>
    <w:p w14:paraId="59831704" w14:textId="77777777" w:rsidR="00872A4D" w:rsidRPr="00BC1D1E" w:rsidRDefault="00872A4D" w:rsidP="00872A4D">
      <w:pPr>
        <w:numPr>
          <w:ilvl w:val="1"/>
          <w:numId w:val="2"/>
        </w:numPr>
        <w:spacing w:after="0" w:line="240" w:lineRule="auto"/>
        <w:jc w:val="both"/>
        <w:rPr>
          <w:rFonts w:ascii="Calibri" w:eastAsia="Times New Roman" w:hAnsi="Calibri" w:cs="Calibri"/>
        </w:rPr>
      </w:pPr>
      <w:r w:rsidRPr="00BC1D1E">
        <w:rPr>
          <w:rFonts w:ascii="Calibri" w:eastAsia="Times New Roman" w:hAnsi="Calibri" w:cs="Calibri"/>
        </w:rPr>
        <w:t>luglio 2019: animazione della messa privata per i migranti nella Basilica di San Pietro a Roma, presieduta da Papa Francesco</w:t>
      </w:r>
    </w:p>
    <w:p w14:paraId="567F6C51" w14:textId="3BA012FC" w:rsidR="00226E25" w:rsidRPr="00BC1D1E" w:rsidRDefault="00872A4D" w:rsidP="00872A4D">
      <w:pPr>
        <w:spacing w:after="0" w:line="240" w:lineRule="auto"/>
        <w:ind w:left="708"/>
        <w:jc w:val="both"/>
        <w:rPr>
          <w:rFonts w:ascii="Calibri" w:hAnsi="Calibri" w:cs="Calibri"/>
        </w:rPr>
      </w:pPr>
      <w:r w:rsidRPr="00BC1D1E">
        <w:rPr>
          <w:rFonts w:ascii="Calibri" w:hAnsi="Calibri" w:cs="Calibri"/>
        </w:rPr>
        <w:t xml:space="preserve">La lettura di brevi brani tratti dalla mostra, dall’Evangelii Gaudium e </w:t>
      </w:r>
      <w:r w:rsidRPr="00BC1D1E">
        <w:rPr>
          <w:rFonts w:ascii="Calibri" w:hAnsi="Calibri" w:cs="Calibri"/>
        </w:rPr>
        <w:t>dall’Enciclica</w:t>
      </w:r>
      <w:r w:rsidR="00766DE6" w:rsidRPr="00BC1D1E">
        <w:rPr>
          <w:rFonts w:ascii="Calibri" w:hAnsi="Calibri" w:cs="Calibri"/>
        </w:rPr>
        <w:t xml:space="preserve"> </w:t>
      </w:r>
      <w:r w:rsidRPr="00BC1D1E">
        <w:rPr>
          <w:rFonts w:ascii="Calibri" w:hAnsi="Calibri" w:cs="Calibri"/>
        </w:rPr>
        <w:t xml:space="preserve">Laudato si’, è </w:t>
      </w:r>
      <w:r w:rsidRPr="00BC1D1E">
        <w:rPr>
          <w:rFonts w:ascii="Calibri" w:hAnsi="Calibri" w:cs="Calibri"/>
        </w:rPr>
        <w:t xml:space="preserve">stata </w:t>
      </w:r>
      <w:r w:rsidRPr="00BC1D1E">
        <w:rPr>
          <w:rFonts w:ascii="Calibri" w:hAnsi="Calibri" w:cs="Calibri"/>
        </w:rPr>
        <w:t>affidata a</w:t>
      </w:r>
      <w:r w:rsidRPr="00BC1D1E">
        <w:rPr>
          <w:rFonts w:ascii="Calibri" w:hAnsi="Calibri" w:cs="Calibri"/>
        </w:rPr>
        <w:t>d una coppia di sposi esperti di lettura ad alta voce.</w:t>
      </w:r>
    </w:p>
    <w:p w14:paraId="321BFE64" w14:textId="00385322" w:rsidR="00872A4D" w:rsidRPr="00BC1D1E" w:rsidRDefault="00872A4D" w:rsidP="00872A4D">
      <w:pPr>
        <w:spacing w:after="0" w:line="240" w:lineRule="auto"/>
        <w:ind w:left="708"/>
        <w:jc w:val="both"/>
        <w:rPr>
          <w:rFonts w:ascii="Calibri" w:hAnsi="Calibri" w:cs="Calibri"/>
        </w:rPr>
      </w:pPr>
      <w:r w:rsidRPr="00BC1D1E">
        <w:rPr>
          <w:rFonts w:ascii="Calibri" w:hAnsi="Calibri" w:cs="Calibri"/>
        </w:rPr>
        <w:t>All’evento ha preso parte anche il nostro Vescovo.</w:t>
      </w:r>
    </w:p>
    <w:p w14:paraId="3CFF9DD4" w14:textId="216E9344" w:rsidR="00766DE6" w:rsidRPr="00BC1D1E" w:rsidRDefault="00766DE6" w:rsidP="00766DE6">
      <w:pPr>
        <w:pStyle w:val="Paragrafoelenco"/>
        <w:numPr>
          <w:ilvl w:val="0"/>
          <w:numId w:val="1"/>
        </w:numPr>
        <w:spacing w:after="0" w:line="240" w:lineRule="auto"/>
        <w:jc w:val="both"/>
        <w:rPr>
          <w:rFonts w:ascii="Calibri" w:hAnsi="Calibri" w:cs="Calibri"/>
        </w:rPr>
      </w:pPr>
      <w:r w:rsidRPr="00BC1D1E">
        <w:rPr>
          <w:rFonts w:ascii="Calibri" w:hAnsi="Calibri" w:cs="Calibri"/>
        </w:rPr>
        <w:t>11 ottobre 2019 alle ore 15,30 presso la Casa Angeli del Cottolengo di Pinerolo si svolgerà la preghiera missionaria per le Religiose, ricordando</w:t>
      </w:r>
      <w:r w:rsidR="00D20B89" w:rsidRPr="00BC1D1E">
        <w:rPr>
          <w:rFonts w:ascii="Calibri" w:hAnsi="Calibri" w:cs="Calibri"/>
        </w:rPr>
        <w:t xml:space="preserve">, seppur non nella giornata in cui si fa </w:t>
      </w:r>
      <w:r w:rsidRPr="00BC1D1E">
        <w:rPr>
          <w:rFonts w:ascii="Calibri" w:hAnsi="Calibri" w:cs="Calibri"/>
        </w:rPr>
        <w:t>memoria</w:t>
      </w:r>
      <w:r w:rsidR="00D20B89" w:rsidRPr="00BC1D1E">
        <w:rPr>
          <w:rFonts w:ascii="Calibri" w:hAnsi="Calibri" w:cs="Calibri"/>
        </w:rPr>
        <w:t xml:space="preserve">, </w:t>
      </w:r>
      <w:r w:rsidRPr="00BC1D1E">
        <w:rPr>
          <w:rFonts w:ascii="Calibri" w:hAnsi="Calibri" w:cs="Calibri"/>
        </w:rPr>
        <w:t>Santa Teresa di Lisieux</w:t>
      </w:r>
      <w:r w:rsidR="00D20B89" w:rsidRPr="00BC1D1E">
        <w:rPr>
          <w:rFonts w:ascii="Calibri" w:hAnsi="Calibri" w:cs="Calibri"/>
        </w:rPr>
        <w:t>, Patrona delle Missioni</w:t>
      </w:r>
      <w:r w:rsidR="00280446">
        <w:rPr>
          <w:rFonts w:ascii="Calibri" w:hAnsi="Calibri" w:cs="Calibri"/>
        </w:rPr>
        <w:t>. È stata scelta Casa Angeli, perché ospita molte suore anziane, che altrimenti non avrebbero potuto partecipare.</w:t>
      </w:r>
      <w:bookmarkStart w:id="0" w:name="_GoBack"/>
      <w:bookmarkEnd w:id="0"/>
    </w:p>
    <w:p w14:paraId="5DC4570B" w14:textId="77777777" w:rsidR="00D20B89" w:rsidRPr="00BC1D1E" w:rsidRDefault="002A2108" w:rsidP="002A2108">
      <w:pPr>
        <w:pStyle w:val="Paragrafoelenco"/>
        <w:numPr>
          <w:ilvl w:val="0"/>
          <w:numId w:val="1"/>
        </w:numPr>
        <w:spacing w:after="0" w:line="240" w:lineRule="auto"/>
        <w:jc w:val="both"/>
      </w:pPr>
      <w:r w:rsidRPr="00BC1D1E">
        <w:t>Il 16 ottobre 2019 alle ore 21 avrà luogo la Veglia Missionaria Diocesana in Duomo, presieduta dal Vescovo. Pur attenendoci allo schema presentato da Missio, abbiamo introdotto alcune lievi variazioni per renderla più vivace e ci affideremo alle testimonianze di laici e religiosi.</w:t>
      </w:r>
      <w:r w:rsidR="00427D8B" w:rsidRPr="00BC1D1E">
        <w:t xml:space="preserve">   </w:t>
      </w:r>
    </w:p>
    <w:p w14:paraId="3F14BEE3" w14:textId="77777777" w:rsidR="00D20B89" w:rsidRPr="00BC1D1E" w:rsidRDefault="00D20B89" w:rsidP="00D20B89">
      <w:pPr>
        <w:spacing w:after="0" w:line="240" w:lineRule="auto"/>
        <w:ind w:left="360"/>
        <w:jc w:val="both"/>
      </w:pPr>
    </w:p>
    <w:p w14:paraId="54719547" w14:textId="77777777" w:rsidR="0091706B" w:rsidRPr="00BC1D1E" w:rsidRDefault="00D20B89" w:rsidP="00D20B89">
      <w:pPr>
        <w:spacing w:after="0" w:line="240" w:lineRule="auto"/>
        <w:ind w:left="360"/>
        <w:jc w:val="both"/>
      </w:pPr>
      <w:r w:rsidRPr="00BC1D1E">
        <w:t>Saremo a Sacrofano per il Forum Missionario e speriamo fortemente di poter partecipare anche all’incontro regionale della metà di novembre: stiamo infatti programmando una missione in Tanzania</w:t>
      </w:r>
      <w:r w:rsidR="0091706B" w:rsidRPr="00BC1D1E">
        <w:t xml:space="preserve"> e non è ancora stata stabilita la data esatta della partenza.</w:t>
      </w:r>
    </w:p>
    <w:p w14:paraId="4569FBFE" w14:textId="77777777" w:rsidR="0091706B" w:rsidRPr="00BC1D1E" w:rsidRDefault="0091706B" w:rsidP="00D20B89">
      <w:pPr>
        <w:spacing w:after="0" w:line="240" w:lineRule="auto"/>
        <w:ind w:left="360"/>
        <w:jc w:val="both"/>
      </w:pPr>
    </w:p>
    <w:p w14:paraId="53F1D0AF" w14:textId="77777777" w:rsidR="0091706B" w:rsidRPr="00BC1D1E" w:rsidRDefault="0091706B" w:rsidP="00D20B89">
      <w:pPr>
        <w:spacing w:after="0" w:line="240" w:lineRule="auto"/>
        <w:ind w:left="360"/>
        <w:jc w:val="both"/>
      </w:pPr>
      <w:r w:rsidRPr="00BC1D1E">
        <w:t>Auguriamo a te e alla tua équipe un buon mese missionario e ti preghiamo di estendere i nostri auguri ai CMD di Piemonte e Valle d’Aosta.</w:t>
      </w:r>
    </w:p>
    <w:p w14:paraId="67168DF3" w14:textId="77777777" w:rsidR="0091706B" w:rsidRPr="00BC1D1E" w:rsidRDefault="0091706B" w:rsidP="00D20B89">
      <w:pPr>
        <w:spacing w:after="0" w:line="240" w:lineRule="auto"/>
        <w:ind w:left="360"/>
        <w:jc w:val="both"/>
      </w:pPr>
    </w:p>
    <w:p w14:paraId="201A8F8B" w14:textId="77777777" w:rsidR="0091706B" w:rsidRPr="00BC1D1E" w:rsidRDefault="0091706B" w:rsidP="00D20B89">
      <w:pPr>
        <w:spacing w:after="0" w:line="240" w:lineRule="auto"/>
        <w:ind w:left="360"/>
        <w:jc w:val="both"/>
      </w:pPr>
      <w:r w:rsidRPr="00BC1D1E">
        <w:t>Un abbraccio fraterno</w:t>
      </w:r>
    </w:p>
    <w:p w14:paraId="14AE0D65" w14:textId="3360CACA" w:rsidR="002A2108" w:rsidRPr="00BC1D1E" w:rsidRDefault="0091706B" w:rsidP="0091706B">
      <w:pPr>
        <w:spacing w:after="0" w:line="240" w:lineRule="auto"/>
        <w:ind w:left="5316" w:firstLine="348"/>
        <w:jc w:val="both"/>
      </w:pPr>
      <w:r w:rsidRPr="00BC1D1E">
        <w:t>Francesco e Lucy</w:t>
      </w:r>
      <w:r w:rsidR="00427D8B" w:rsidRPr="00BC1D1E">
        <w:t xml:space="preserve"> </w:t>
      </w:r>
    </w:p>
    <w:p w14:paraId="03B65D3D" w14:textId="08A68F17" w:rsidR="00427D8B" w:rsidRPr="00BC1D1E" w:rsidRDefault="00427D8B" w:rsidP="00427D8B">
      <w:pPr>
        <w:pBdr>
          <w:bottom w:val="single" w:sz="6" w:space="1" w:color="auto"/>
        </w:pBdr>
        <w:spacing w:after="0" w:line="240" w:lineRule="auto"/>
        <w:jc w:val="both"/>
      </w:pPr>
    </w:p>
    <w:p w14:paraId="7FC2CA1D" w14:textId="28260A9D" w:rsidR="006C1020" w:rsidRPr="00BC1D1E" w:rsidRDefault="006C1020" w:rsidP="006C1020">
      <w:pPr>
        <w:spacing w:after="0" w:line="240" w:lineRule="auto"/>
        <w:jc w:val="both"/>
      </w:pPr>
    </w:p>
    <w:p w14:paraId="4F7554E2" w14:textId="77777777" w:rsidR="006C1020" w:rsidRPr="00BC1D1E" w:rsidRDefault="006C1020" w:rsidP="006C1020">
      <w:pPr>
        <w:spacing w:after="0" w:line="240" w:lineRule="auto"/>
        <w:rPr>
          <w:rFonts w:ascii="Calibri" w:hAnsi="Calibri" w:cs="Calibri"/>
          <w:i/>
          <w:iCs/>
        </w:rPr>
      </w:pPr>
      <w:r w:rsidRPr="00BC1D1E">
        <w:rPr>
          <w:rFonts w:ascii="Calibri" w:hAnsi="Calibri" w:cs="Calibri"/>
          <w:i/>
          <w:iCs/>
        </w:rPr>
        <w:t>Francesco e Lucy Pagani</w:t>
      </w:r>
    </w:p>
    <w:p w14:paraId="63464022" w14:textId="6B3EA3B0" w:rsidR="006C1020" w:rsidRPr="00BC1D1E" w:rsidRDefault="006C1020" w:rsidP="006C1020">
      <w:pPr>
        <w:spacing w:after="0" w:line="240" w:lineRule="auto"/>
        <w:rPr>
          <w:rFonts w:ascii="Calibri" w:hAnsi="Calibri" w:cs="Calibri"/>
          <w:i/>
          <w:iCs/>
        </w:rPr>
      </w:pPr>
      <w:r w:rsidRPr="00BC1D1E">
        <w:rPr>
          <w:rFonts w:ascii="Calibri" w:hAnsi="Calibri" w:cs="Calibri"/>
          <w:i/>
          <w:iCs/>
        </w:rPr>
        <w:t>Centro Missionario Diocesano</w:t>
      </w:r>
      <w:r w:rsidRPr="00BC1D1E">
        <w:rPr>
          <w:rFonts w:ascii="Calibri" w:hAnsi="Calibri" w:cs="Calibri"/>
          <w:i/>
          <w:iCs/>
        </w:rPr>
        <w:t xml:space="preserve"> di Pinerolo</w:t>
      </w:r>
      <w:r w:rsidRPr="00BC1D1E">
        <w:rPr>
          <w:rFonts w:ascii="Calibri" w:hAnsi="Calibri" w:cs="Calibri"/>
          <w:i/>
          <w:iCs/>
        </w:rPr>
        <w:t xml:space="preserve"> – tel. 335 578 5584</w:t>
      </w:r>
    </w:p>
    <w:p w14:paraId="191756FC" w14:textId="297EBB35" w:rsidR="006C1020" w:rsidRDefault="006C1020" w:rsidP="006C1020">
      <w:pPr>
        <w:spacing w:after="0" w:line="240" w:lineRule="auto"/>
        <w:rPr>
          <w:rFonts w:ascii="Calibri" w:hAnsi="Calibri" w:cs="Calibri"/>
          <w:i/>
          <w:iCs/>
        </w:rPr>
      </w:pPr>
      <w:r w:rsidRPr="00BC1D1E">
        <w:rPr>
          <w:rFonts w:ascii="Calibri" w:hAnsi="Calibri" w:cs="Calibri"/>
          <w:i/>
          <w:iCs/>
        </w:rPr>
        <w:t>“L’amore distrugge l’autosufficienza”</w:t>
      </w:r>
    </w:p>
    <w:p w14:paraId="7DE0A8DB" w14:textId="77777777" w:rsidR="00BC1D1E" w:rsidRPr="00BC1D1E" w:rsidRDefault="00BC1D1E" w:rsidP="006C1020">
      <w:pPr>
        <w:spacing w:after="0" w:line="240" w:lineRule="auto"/>
        <w:rPr>
          <w:rFonts w:ascii="Calibri" w:hAnsi="Calibri" w:cs="Calibri"/>
          <w:i/>
          <w:iCs/>
        </w:rPr>
      </w:pPr>
    </w:p>
    <w:p w14:paraId="37DE9CD8" w14:textId="068140A0" w:rsidR="006C1020" w:rsidRPr="00427D8B" w:rsidRDefault="00BC1D1E" w:rsidP="00BC1D1E">
      <w:pPr>
        <w:spacing w:after="0" w:line="240" w:lineRule="auto"/>
        <w:jc w:val="center"/>
        <w:rPr>
          <w:sz w:val="24"/>
          <w:szCs w:val="24"/>
        </w:rPr>
      </w:pPr>
      <w:r>
        <w:rPr>
          <w:noProof/>
          <w:sz w:val="24"/>
          <w:szCs w:val="24"/>
        </w:rPr>
        <w:drawing>
          <wp:inline distT="0" distB="0" distL="0" distR="0" wp14:anchorId="2798E8CF" wp14:editId="1155F402">
            <wp:extent cx="4130517" cy="5507499"/>
            <wp:effectExtent l="0" t="0" r="3810" b="0"/>
            <wp:docPr id="2" name="Immagine 2" descr="Immagine che contiene testo,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venti settembre - ottobre CMD Pinerolo.jpg"/>
                    <pic:cNvPicPr/>
                  </pic:nvPicPr>
                  <pic:blipFill>
                    <a:blip r:embed="rId6">
                      <a:extLst>
                        <a:ext uri="{28A0092B-C50C-407E-A947-70E740481C1C}">
                          <a14:useLocalDpi xmlns:a14="http://schemas.microsoft.com/office/drawing/2010/main" val="0"/>
                        </a:ext>
                      </a:extLst>
                    </a:blip>
                    <a:stretch>
                      <a:fillRect/>
                    </a:stretch>
                  </pic:blipFill>
                  <pic:spPr>
                    <a:xfrm>
                      <a:off x="0" y="0"/>
                      <a:ext cx="4156413" cy="5542028"/>
                    </a:xfrm>
                    <a:prstGeom prst="rect">
                      <a:avLst/>
                    </a:prstGeom>
                  </pic:spPr>
                </pic:pic>
              </a:graphicData>
            </a:graphic>
          </wp:inline>
        </w:drawing>
      </w:r>
    </w:p>
    <w:sectPr w:rsidR="006C1020" w:rsidRPr="00427D8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D7880"/>
    <w:multiLevelType w:val="hybridMultilevel"/>
    <w:tmpl w:val="36084C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BD668EF"/>
    <w:multiLevelType w:val="hybridMultilevel"/>
    <w:tmpl w:val="868052A6"/>
    <w:lvl w:ilvl="0" w:tplc="E8F8121E">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4C3"/>
    <w:rsid w:val="00226E25"/>
    <w:rsid w:val="00280446"/>
    <w:rsid w:val="002A2108"/>
    <w:rsid w:val="002A6A29"/>
    <w:rsid w:val="00427D8B"/>
    <w:rsid w:val="006124C3"/>
    <w:rsid w:val="006C1020"/>
    <w:rsid w:val="00766DE6"/>
    <w:rsid w:val="00872A4D"/>
    <w:rsid w:val="0091706B"/>
    <w:rsid w:val="00B85765"/>
    <w:rsid w:val="00B91D27"/>
    <w:rsid w:val="00BC1D1E"/>
    <w:rsid w:val="00D20B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2420D"/>
  <w15:chartTrackingRefBased/>
  <w15:docId w15:val="{66DECECE-43A2-4FB9-B679-C846DDC2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26E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2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1569</TotalTime>
  <Pages>2</Pages>
  <Words>625</Words>
  <Characters>3564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Pagani</dc:creator>
  <cp:keywords/>
  <dc:description/>
  <cp:lastModifiedBy>Francesco Pagani</cp:lastModifiedBy>
  <cp:revision>10</cp:revision>
  <dcterms:created xsi:type="dcterms:W3CDTF">2019-10-02T14:17:00Z</dcterms:created>
  <dcterms:modified xsi:type="dcterms:W3CDTF">2019-10-03T16:32:00Z</dcterms:modified>
</cp:coreProperties>
</file>