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F6" w:rsidRPr="00C66F48" w:rsidRDefault="007B6AF6" w:rsidP="007B6AF6">
      <w:pPr>
        <w:pStyle w:val="NormalWeb"/>
        <w:spacing w:before="0" w:beforeAutospacing="0" w:after="160" w:afterAutospacing="0" w:line="259" w:lineRule="atLeast"/>
        <w:jc w:val="both"/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u w:val="single"/>
        </w:rPr>
        <w:t>B</w:t>
      </w:r>
      <w:r w:rsidRPr="002416D8">
        <w:rPr>
          <w:b/>
          <w:bCs/>
          <w:color w:val="000000"/>
          <w:sz w:val="28"/>
          <w:szCs w:val="28"/>
          <w:u w:val="single"/>
        </w:rPr>
        <w:t>ilancio stimato Annuale</w:t>
      </w:r>
    </w:p>
    <w:p w:rsidR="007B6AF6" w:rsidRPr="002416D8" w:rsidRDefault="007B6AF6" w:rsidP="007B6AF6">
      <w:pPr>
        <w:spacing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41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727"/>
        <w:gridCol w:w="1951"/>
        <w:gridCol w:w="817"/>
        <w:gridCol w:w="709"/>
        <w:gridCol w:w="3260"/>
        <w:gridCol w:w="2552"/>
      </w:tblGrid>
      <w:tr w:rsidR="007B6AF6" w:rsidRPr="002416D8" w:rsidTr="007B6AF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Reparti spesa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B62640" w:rsidRDefault="00B62640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26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annuale per un bimbo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B62640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Importo ( ksh 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EB4B5D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EURO</w:t>
            </w:r>
          </w:p>
        </w:tc>
      </w:tr>
      <w:tr w:rsidR="007B6AF6" w:rsidRPr="002416D8" w:rsidTr="007B6AF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Tassa d’iscrizione scolastica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Ksh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</w:t>
            </w: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250000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="007B6AF6" w:rsidRPr="002416D8" w:rsidTr="007B6AF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Alimentazione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Ksh8000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200000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="007B6AF6" w:rsidRPr="002416D8" w:rsidTr="007B6AF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Farmaci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Ksh5000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125000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="007B6AF6" w:rsidRPr="002416D8" w:rsidTr="007B6AF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Vestiti e Altri Effetti Personali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Ksh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</w:t>
            </w: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</w:t>
            </w: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="007B6AF6" w:rsidRPr="002416D8" w:rsidTr="007B6AF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</w:t>
            </w: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ientamento e consulenza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Ksh3000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75000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="007B6AF6" w:rsidRPr="002416D8" w:rsidTr="007B6AF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Altri costi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(facilitazione)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="007B6AF6" w:rsidRPr="002416D8" w:rsidTr="007B6AF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C66F4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6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COSTO FINALE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F6" w:rsidRPr="002416D8" w:rsidRDefault="007B6AF6" w:rsidP="0065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2416D8" w:rsidRDefault="007B6AF6" w:rsidP="00630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Ksh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2,</w:t>
            </w: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75,</w:t>
            </w:r>
            <w:r w:rsidRPr="002416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AF6" w:rsidRPr="00C66F48" w:rsidRDefault="007B6AF6" w:rsidP="00630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€</w:t>
            </w:r>
            <w:r w:rsidRPr="00C66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17585</w:t>
            </w:r>
          </w:p>
        </w:tc>
      </w:tr>
    </w:tbl>
    <w:p w:rsidR="007B6AF6" w:rsidRDefault="007B6AF6" w:rsidP="007B6AF6">
      <w:pPr>
        <w:spacing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416D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</w:p>
    <w:p w:rsidR="007B6AF6" w:rsidRDefault="007B6AF6" w:rsidP="007B6AF6">
      <w:pPr>
        <w:spacing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Tasso di cambio 1£=ksh118</w:t>
      </w:r>
    </w:p>
    <w:p w:rsidR="002D3BFF" w:rsidRDefault="002D3BFF" w:rsidP="007B6AF6">
      <w:pPr>
        <w:spacing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D3BFF" w:rsidRDefault="002D3BFF" w:rsidP="007B6AF6">
      <w:pPr>
        <w:spacing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D3BFF" w:rsidRDefault="002D3BFF" w:rsidP="007B6AF6">
      <w:pPr>
        <w:spacing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Non si chiede  ai destinatari il finanziamento della totalità del progetto, Il Vicariato di Isiolo ed il suo Vescovo, </w:t>
      </w:r>
    </w:p>
    <w:p w:rsidR="002D3BFF" w:rsidRPr="002416D8" w:rsidRDefault="002D3BFF" w:rsidP="007B6AF6">
      <w:pPr>
        <w:spacing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parrocchia  di San Francesco in Oldonyiro nella persona del suo parroco rev. Fr. Cyril Wario, stendono la mano a voi e assicurano che anche il finanziamento di una sola voce o di parte di essa in questo progetto che sottomettiamo alla vostra attenzione è sommamente gradita in quanto permetterà comunque a questo progetto di realizzarsi e continuare, Grazie</w:t>
      </w:r>
    </w:p>
    <w:p w:rsidR="006B1C64" w:rsidRDefault="006B1C64"/>
    <w:sectPr w:rsidR="006B1C64" w:rsidSect="007B6AF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F6"/>
    <w:rsid w:val="002D3BFF"/>
    <w:rsid w:val="00310675"/>
    <w:rsid w:val="00630836"/>
    <w:rsid w:val="006B1C64"/>
    <w:rsid w:val="007B6AF6"/>
    <w:rsid w:val="00962650"/>
    <w:rsid w:val="00B62640"/>
    <w:rsid w:val="00E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F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efdecomentario">
    <w:name w:val="annotation reference"/>
    <w:basedOn w:val="Fuentedeprrafopredeter"/>
    <w:uiPriority w:val="99"/>
    <w:semiHidden/>
    <w:unhideWhenUsed/>
    <w:rsid w:val="002D3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3B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3B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3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3BF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F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efdecomentario">
    <w:name w:val="annotation reference"/>
    <w:basedOn w:val="Fuentedeprrafopredeter"/>
    <w:uiPriority w:val="99"/>
    <w:semiHidden/>
    <w:unhideWhenUsed/>
    <w:rsid w:val="002D3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3B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3B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3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3BF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Ceridono</dc:creator>
  <cp:lastModifiedBy>Admin</cp:lastModifiedBy>
  <cp:revision>2</cp:revision>
  <dcterms:created xsi:type="dcterms:W3CDTF">2020-12-23T21:38:00Z</dcterms:created>
  <dcterms:modified xsi:type="dcterms:W3CDTF">2020-12-23T21:38:00Z</dcterms:modified>
</cp:coreProperties>
</file>